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0F85" w14:textId="77777777" w:rsidR="00C80C3E" w:rsidRDefault="00C80C3E" w:rsidP="00C80C3E">
      <w:pPr>
        <w:jc w:val="center"/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</w:pPr>
    </w:p>
    <w:p w14:paraId="2A3866C3" w14:textId="2DE34C60" w:rsidR="00F43EB0" w:rsidRPr="00C80C3E" w:rsidRDefault="00F43EB0" w:rsidP="00C80C3E">
      <w:pPr>
        <w:jc w:val="center"/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</w:pPr>
      <w:proofErr w:type="spellStart"/>
      <w:r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Acolicitaciones</w:t>
      </w:r>
      <w:proofErr w:type="spellEnd"/>
      <w:r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 xml:space="preserve"> </w:t>
      </w:r>
      <w:r w:rsidR="001E176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04</w:t>
      </w:r>
      <w:r w:rsidR="00C80C3E"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/0</w:t>
      </w:r>
      <w:r w:rsidR="001E176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5</w:t>
      </w:r>
      <w:r w:rsidR="00C80C3E" w:rsidRPr="00C80C3E">
        <w:rPr>
          <w:rFonts w:ascii="Helvetica" w:hAnsi="Helvetica" w:cs="Helvetica"/>
          <w:b/>
          <w:bCs/>
          <w:color w:val="2F5496" w:themeColor="accent1" w:themeShade="BF"/>
          <w:sz w:val="28"/>
          <w:szCs w:val="28"/>
        </w:rPr>
        <w:t>/2020</w:t>
      </w:r>
    </w:p>
    <w:p w14:paraId="2BABFFA2" w14:textId="77777777" w:rsidR="00C80C3E" w:rsidRDefault="00C80C3E"/>
    <w:tbl>
      <w:tblPr>
        <w:tblW w:w="107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17"/>
        <w:gridCol w:w="1276"/>
        <w:gridCol w:w="1418"/>
        <w:gridCol w:w="1417"/>
        <w:gridCol w:w="1134"/>
        <w:gridCol w:w="1559"/>
        <w:gridCol w:w="2261"/>
      </w:tblGrid>
      <w:tr w:rsidR="00F43EB0" w:rsidRPr="00F43EB0" w14:paraId="3DA2F5C9" w14:textId="77777777" w:rsidTr="00F43EB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8549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#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13968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PROCESO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4390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ENTIDAD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B964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TIPO DE PROCESO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32F9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OBJETO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0061DD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VALOR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701E0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APERTURA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CFB6C1" w14:textId="77777777" w:rsidR="00F43EB0" w:rsidRPr="00F43EB0" w:rsidRDefault="00F43EB0" w:rsidP="00F43EB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F43EB0">
              <w:rPr>
                <w:rFonts w:ascii="Helvetica" w:eastAsia="Times New Roman" w:hAnsi="Helvetica" w:cs="Helvetica"/>
                <w:b/>
                <w:bCs/>
                <w:color w:val="FFFFFF"/>
                <w:sz w:val="24"/>
                <w:szCs w:val="24"/>
                <w:lang w:eastAsia="es-ES"/>
              </w:rPr>
              <w:t>INFORMACIÓN ADICIONAL</w:t>
            </w:r>
          </w:p>
        </w:tc>
      </w:tr>
      <w:tr w:rsidR="001E176E" w:rsidRPr="00F43EB0" w14:paraId="6B46CB1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BBFA9C" w14:textId="452FF3B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989FD4D" w14:textId="5BA59E8D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IP-001-2020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74984" w14:textId="7BC076B6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TOLIMA - EMPRESA DE SERVICIOS PÚBLICOS DOMICILIARIOS DE ARMERO GUAYABAL S.A. E.S.P.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5C1EEE" w14:textId="21972F1D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1B38FF" w14:textId="3FF71CEA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“CONSTRUCCIÓN DE LA RED DE ALCANTARILLADO, PAVIMENTACIÓN Y ANDENES DE LA CALLE 6 ENTRE CARRERA 5 Y CARRERA 6 DEL MUNICIPIO DE ARMERO GUAYABAL, TOLIMA”.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6672BF" w14:textId="061D0B6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$ 239.614.050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4CBBBC" w14:textId="234A884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4may.20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B1DE5" w14:textId="7D5B68FA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6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https://www.contratos.gov.co/consultas/detalleProceso.do?numConstancia=20-4-10723438</w:t>
              </w:r>
            </w:hyperlink>
          </w:p>
        </w:tc>
      </w:tr>
      <w:tr w:rsidR="001E176E" w:rsidRPr="00F43EB0" w14:paraId="4F7258D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AC0C0" w14:textId="1154F20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F135A0" w14:textId="02D4CBDC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058-SAMC-2020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A33DF3" w14:textId="389D72F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CAQUETÁ - ALCALDÍA MUNICIPIO DE SOLITA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8C72A9" w14:textId="0B4F4DFD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17A001" w14:textId="7C6FA37F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REPOSICIÓN DE ALCANTARILLADO SANITARIO DEL BARRIO CENTRO EN LA ZONA URBANA DEL MUNICIPIO DE SOLITA EN EL DEPARTAMENTO DEL CAQUETÁ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61FB57" w14:textId="61E02F0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$ 229.082.222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F3FC31" w14:textId="70781A8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4may.20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1EB77E" w14:textId="4A9F36E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7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https://www.contratos.gov.co/consultas/detalleProceso.do?numConstancia=20-11-10723548</w:t>
              </w:r>
            </w:hyperlink>
          </w:p>
        </w:tc>
      </w:tr>
      <w:tr w:rsidR="001E176E" w:rsidRPr="00F43EB0" w14:paraId="065B9CC8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C79B9A" w14:textId="6000178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4A95F2D" w14:textId="7E927EC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SA-SV-003-2020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B5217B" w14:textId="5515E2F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GOBERNACIÓN DE CALDAS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D24740" w14:textId="43B02B2A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SELECCIÓN ABREVIADA SUBASTA INVERSA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041460" w14:textId="5874CE8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SUMINISTRO DE MATERIALES PARA LA OPTIMIZACIÓN DE ACUEDUCTOS Y/O ALCANTARILLADOS RURALES DEL DEPARTAMENTO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E9491" w14:textId="142352C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$ 603.591.872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E67BE2" w14:textId="2A2B784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4may.20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12B54A8" w14:textId="60B32445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https://community.secop.gov.co/Public/Tendering/OpportunityDetail/Index?noticeUID=CO1.NTC.1230502&amp;isFromPublicArea=True&amp;isModal=true&amp;asPopupView=true&amp;currentLanguage=es&amp;currentCulture=es</w:t>
              </w:r>
            </w:hyperlink>
          </w:p>
        </w:tc>
      </w:tr>
      <w:tr w:rsidR="001E176E" w:rsidRPr="00F43EB0" w14:paraId="7092FFC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9A5FC7" w14:textId="2FFD30E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5914D5" w14:textId="1F4AF64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LP-003-ICFE-2020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10A6A" w14:textId="19D5BC49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INSTITUTO DE CASAS FISCALES DE EJERCITO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978F3" w14:textId="37A4F77D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LICITACIÓN PÚBLICA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21C03F" w14:textId="4EB74E6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MANTENIMIENTO PREVENTIVO Y CORRECTIVO DE LOS EQUIPOS Y ELEMENTOS DE SISTEMA DE BOMBEO DE AGUA POTABLE, EVACUACIÓN DE AGUAS LLUVIAS Y RESIDUALES, UBICADOS EN LOS CUARTOS DE MÁQUINAS DE LAS VIVIENDAS FISCALES A NIVEL NACIONAL Y EN LAS INSTALACIONES DE LA SEDE ADMINISTRATIVA DEL ICFE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D8ECAD" w14:textId="69469C2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$ 278.500.000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FCA71A" w14:textId="54E177D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4may.20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A36CD5" w14:textId="68BFF7C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https://community.secop.gov.co/Public/Tendering/OpportunityDetail/Index?noticeUID=CO1.NTC.1230702&amp;isFromPublicArea=True&amp;isModal=true&amp;asPopupView=true&amp;currentLanguage=es&amp;currentCulture=es</w:t>
              </w:r>
            </w:hyperlink>
          </w:p>
        </w:tc>
      </w:tr>
      <w:tr w:rsidR="001E176E" w:rsidRPr="00F43EB0" w14:paraId="7FC6ACE8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6BF579" w14:textId="72E3FD7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2B4FDFF" w14:textId="2F80AFA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20000708 H3 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480EDB6" w14:textId="76DE79D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UNIDAD ADMINISTRATIVA ESPECIAL DE AERONÁUTICA CIVIL AEROCIVIL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2C434C" w14:textId="4FF542D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SELECCIÓN ABREVIADA MENOR CUANTÍA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1E8ED4" w14:textId="0F10FC6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MEJORAR LAS CONDICIONES AMBIENTALES DE LAS ESTACIONES DE LA REGIONAL CUNDINAMARCA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15A3B26" w14:textId="19AFE944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$ 186.000.000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BFC5E" w14:textId="0C94941F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4may.20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2D7AA4" w14:textId="3B03288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https://community.secop.gov.co/Public/Tendering/OpportunityDetail/Index?noticeUID=CO1.NTC.1230634&amp;isFromPublicArea=True&amp;isModal=true&amp;asPopupView=true&amp;currentLanguage=es&amp;currentCulture=es</w:t>
              </w:r>
            </w:hyperlink>
          </w:p>
        </w:tc>
      </w:tr>
      <w:tr w:rsidR="001E176E" w:rsidRPr="00F43EB0" w14:paraId="62A7B76B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3E43D7E" w14:textId="1E74617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17ABF7" w14:textId="71CACC5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CMA-DO-SMF-039-2020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D0E7A" w14:textId="0C0E30D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INSTITUTO NACIONAL DE VIAS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C913FCE" w14:textId="1773D50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CONCURSO DE MÉRITOS ABIERTO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498161" w14:textId="51BF9D1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 xml:space="preserve">ESTUDIO DE PRE-FACTIBILIDAD PARA LA NAVEGABILIDAD DEL RIO BAUDÓ Y ACTUALIZACIÓN DEL ESTUDIO DE </w:t>
            </w:r>
            <w:r>
              <w:rPr>
                <w:rFonts w:ascii="Helvetica" w:hAnsi="Helvetica" w:cs="Helvetica"/>
                <w:color w:val="222222"/>
              </w:rPr>
              <w:lastRenderedPageBreak/>
              <w:t>FACTIBILIDAD DEL RIO SAN JUAN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F51AEA" w14:textId="3EF9923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lastRenderedPageBreak/>
              <w:t>$ 483.787.063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165115" w14:textId="076BC15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3176CE" w14:textId="4BE513A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https://community.secop.gov.co/Public/Tendering/OpportunityDetail/Index?noticeUID=CO1.NTC.1227536&amp;isFromPublicArea=True&amp;isModal=true&amp;asPopupView=true&amp;currentLanguage=es&amp;currentCulture=es</w:t>
              </w:r>
            </w:hyperlink>
          </w:p>
        </w:tc>
      </w:tr>
      <w:tr w:rsidR="001E176E" w:rsidRPr="00F43EB0" w14:paraId="62BE9760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89107" w14:textId="5F58B70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80A7E9" w14:textId="69727FF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20-4-10719250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B684D7" w14:textId="68A3898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SANTANDER - EMPRESA PIEDECUESTANA DE SERVICIOS PÚBLICOS DOMICILIARIOS E.S.P.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12F4DD" w14:textId="64DF2035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488412" w14:textId="5EE3853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RECOLECCIÓN Y DISPOSICIÓN FINAL DE RESIDUOS PELIGROSOS - LODO DOMESTICO PRODUCIDO EN EL CRIBADO DEL TRATAMIENTO PRELIMINAR DE LA PTAR DEL SANTUARIO, DE LA EMPRESA PIEDECUESTANA DE SERVICIOS PÚBLICOS.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FF92D0" w14:textId="597B7C4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$ 130.900.000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AFFB19" w14:textId="715AB68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40B724" w14:textId="401A69D6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https://www.contratos.gov.co/consultas/detalleProceso.do?numConstancia=20-4-10719250</w:t>
              </w:r>
            </w:hyperlink>
          </w:p>
        </w:tc>
      </w:tr>
      <w:tr w:rsidR="001E176E" w:rsidRPr="00F43EB0" w14:paraId="1B814997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E9F936" w14:textId="35D0C8F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0A7271" w14:textId="25BA8F9D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CMA-005-2020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5537C" w14:textId="0124326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GUAVIARE - GOBERNACIÓN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F08E65" w14:textId="64ADA3D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CONCURSO DE MÉRITOS ABIERTO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938412" w14:textId="7473E29F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ELABORACIÓN DEL DIAGNÓSTICO ESTRUCTURAL Y PATOLÓGICO DEL TANQUE ELEVADO DEL SISTEMA DE ACUEDUCTO DEL MUNICIPIO DE SAN JOSÉ DEL GUAVIARE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3E7609" w14:textId="1CC9DFCE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$ 119.142.131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A432CC1" w14:textId="079BA70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18E11E" w14:textId="79625136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3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https://www.contratos.gov.co/consultas/detalleProceso.do?numConstancia=20-15-10719576</w:t>
              </w:r>
            </w:hyperlink>
          </w:p>
        </w:tc>
      </w:tr>
      <w:tr w:rsidR="001E176E" w:rsidRPr="00F43EB0" w14:paraId="0139151A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6EC8BF" w14:textId="4C36CB4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180115" w14:textId="6D215F5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2020-04-30-001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5EE573A" w14:textId="3452C8A6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ATLÁNTICO - ALCALDÍA MUNICIPIO DE PUERTO COLOMBIA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950251" w14:textId="66E84585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CONCURSO DE MÉRITOS ABIERTO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86CABF" w14:textId="77BFE88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 xml:space="preserve">INTERVENTORIA TECNICA, ADMINISTRATIVA, FINANCIERA Y AMBIENTAL AL CONTRATO CUYO OBJETO ES OBRAS DE </w:t>
            </w:r>
            <w:r>
              <w:rPr>
                <w:rFonts w:ascii="Helvetica" w:hAnsi="Helvetica" w:cs="Helvetica"/>
                <w:color w:val="000000"/>
              </w:rPr>
              <w:lastRenderedPageBreak/>
              <w:t>SANEAMIENTO BÁSICO Y MEJORAMIENTO AMBIENTAL DEL ARROYO VISTA MAR DEL MUNICIPIO DE PUERTO COLOMBIA, DEPARTAMENTO DEL ATLÁNTICO.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1CDBD3" w14:textId="1847EAB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lastRenderedPageBreak/>
              <w:t>$ 171.844.295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2A10B6" w14:textId="1A0360F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ACFCEB1" w14:textId="0EAAD2D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4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https://www.contratos.gov.co/consultas/detalleProceso.do?numConstancia=20-15-10719486</w:t>
              </w:r>
            </w:hyperlink>
          </w:p>
        </w:tc>
      </w:tr>
      <w:tr w:rsidR="001E176E" w:rsidRPr="00F43EB0" w14:paraId="48A4DDB4" w14:textId="77777777" w:rsidTr="00CA5740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9D8B08" w14:textId="69BEC224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EBB02A" w14:textId="562AC72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016 de 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D1F134" w14:textId="42270879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SENA REGIONAL GUAJIRA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1F4FB4" w14:textId="6E7CD39C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SOLICITUD DE INFORMACIÓN A LOS PROVEEDORES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4170DF" w14:textId="45CEF6B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CONTRATAR LOS SERVICIOS DE TOMA DE MUESTRAS, ANÁLISIS FÍSICO QUÍMICO Y MICROBIOLOGICO DE LAS AGUAS SUBTERRÁNEAS DE LOS POZOS UBICADOS EN LAS SEDES DEL SENA REGIONAL GUAJIRA.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941BF6" w14:textId="2FDBABD0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019D5C" w14:textId="195B228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FEA8F7" w14:textId="5848785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5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https://community.secop.gov.co/Public/Tendering/OpportunityDetail/Index?noticeUID=CO1.NTC.1226965&amp;isFromPublicArea=True&amp;isModal=true&amp;asPopupView=true&amp;currentLanguage=es&amp;currentCulture=es</w:t>
              </w:r>
            </w:hyperlink>
          </w:p>
        </w:tc>
      </w:tr>
      <w:tr w:rsidR="001E176E" w:rsidRPr="00F43EB0" w14:paraId="12E209BF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903F0B" w14:textId="0B694109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CF8813" w14:textId="5FF0A65F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LPN-009-2020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A41D24" w14:textId="2E2B7BE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GUAVIARE - GOBERNACIÓN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CFEB88F" w14:textId="553C39C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LICITACIÓN PÚBLICA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2FB0E8F" w14:textId="0280AB36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CONSTRUCCIÓN DEL ACUEDUCTO EN LA INSPECCIÓN EL BOQUERÓN DEL MUNICIPIO DE SAN JOSÉ DEL GUAVIARE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6A37CD" w14:textId="1D34E10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t>$ 1.097.898.422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EB819F" w14:textId="10A99C0B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D89BE8" w14:textId="55D41BF3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6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https://www.contratos.gov.co/consultas/detalleProceso.do?numConstancia=20-21-18079</w:t>
              </w:r>
            </w:hyperlink>
          </w:p>
        </w:tc>
      </w:tr>
      <w:tr w:rsidR="001E176E" w:rsidRPr="00F43EB0" w14:paraId="098CEB21" w14:textId="77777777" w:rsidTr="00AF0216">
        <w:trPr>
          <w:trHeight w:val="300"/>
        </w:trPr>
        <w:tc>
          <w:tcPr>
            <w:tcW w:w="27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0C8D86" w14:textId="22625EA2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9E47A9" w14:textId="32D52E5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IP025-2020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301381" w14:textId="375F900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ANTIOQUIA - AGUAS DEL PÁRAMO S.A.S E.S.P - SONSÓN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693878" w14:textId="68244C61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RÉGIMEN ESPECIAL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A8300D" w14:textId="53931328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 xml:space="preserve">CONTRATO DE OBRA PARA LA CONSTRUCCIÓN DE LA RED DE ACUEDUCTO DE LA CALLE 9 ENTRE CARRERAS </w:t>
            </w:r>
            <w:r>
              <w:rPr>
                <w:rFonts w:ascii="Helvetica" w:hAnsi="Helvetica" w:cs="Helvetica"/>
                <w:color w:val="000000"/>
              </w:rPr>
              <w:lastRenderedPageBreak/>
              <w:t>7 Y 8 Y ADECUACIÓN DE LOS TRAMOS DE ALCANTARILLADO ENTRE LAS CALLES 16 Y 17 EN EL MUNICIPIO DE SONSON A CARGO DE LA SOCIEDAD AGUAS DEL PÁRAMO DE SONSON S.A.S.E.</w:t>
            </w:r>
            <w:proofErr w:type="gramStart"/>
            <w:r>
              <w:rPr>
                <w:rFonts w:ascii="Helvetica" w:hAnsi="Helvetica" w:cs="Helvetica"/>
                <w:color w:val="000000"/>
              </w:rPr>
              <w:t>S.P</w:t>
            </w:r>
            <w:proofErr w:type="gram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486878" w14:textId="4C52D14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222222"/>
              </w:rPr>
              <w:lastRenderedPageBreak/>
              <w:t>$ 231.505.955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9DCA647" w14:textId="20337247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Helvetica" w:hAnsi="Helvetica" w:cs="Helvetica"/>
                <w:color w:val="000000"/>
              </w:rPr>
              <w:t>30abr.20</w:t>
            </w:r>
          </w:p>
        </w:tc>
        <w:tc>
          <w:tcPr>
            <w:tcW w:w="2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E3ADBD" w14:textId="70B3CD54" w:rsidR="001E176E" w:rsidRPr="00F43EB0" w:rsidRDefault="001E176E" w:rsidP="001E176E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es-ES"/>
              </w:rPr>
            </w:pPr>
            <w:hyperlink r:id="rId17" w:tgtFrame="_blank" w:history="1">
              <w:r>
                <w:rPr>
                  <w:rStyle w:val="Hipervnculo"/>
                  <w:rFonts w:ascii="Arial" w:hAnsi="Arial" w:cs="Arial"/>
                  <w:color w:val="1155CC"/>
                </w:rPr>
                <w:t>https://www.contratos.gov.co/consultas/detalleProceso.do?numConstancia=20-4-10717700</w:t>
              </w:r>
            </w:hyperlink>
          </w:p>
        </w:tc>
      </w:tr>
    </w:tbl>
    <w:p w14:paraId="313D938C" w14:textId="77777777" w:rsidR="00065234" w:rsidRDefault="004D4012"/>
    <w:sectPr w:rsidR="00065234" w:rsidSect="00F43E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FE41E" w14:textId="77777777" w:rsidR="004D4012" w:rsidRDefault="004D4012" w:rsidP="00F43EB0">
      <w:pPr>
        <w:spacing w:after="0" w:line="240" w:lineRule="auto"/>
      </w:pPr>
      <w:r>
        <w:separator/>
      </w:r>
    </w:p>
  </w:endnote>
  <w:endnote w:type="continuationSeparator" w:id="0">
    <w:p w14:paraId="6F0A68C0" w14:textId="77777777" w:rsidR="004D4012" w:rsidRDefault="004D4012" w:rsidP="00F4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104DB" w14:textId="77777777" w:rsidR="004D4012" w:rsidRDefault="004D4012" w:rsidP="00F43EB0">
      <w:pPr>
        <w:spacing w:after="0" w:line="240" w:lineRule="auto"/>
      </w:pPr>
      <w:r>
        <w:separator/>
      </w:r>
    </w:p>
  </w:footnote>
  <w:footnote w:type="continuationSeparator" w:id="0">
    <w:p w14:paraId="38E30ACA" w14:textId="77777777" w:rsidR="004D4012" w:rsidRDefault="004D4012" w:rsidP="00F4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EB0"/>
    <w:rsid w:val="00112B99"/>
    <w:rsid w:val="001624FD"/>
    <w:rsid w:val="001926E4"/>
    <w:rsid w:val="001E176E"/>
    <w:rsid w:val="004D4012"/>
    <w:rsid w:val="0051596D"/>
    <w:rsid w:val="005B21C4"/>
    <w:rsid w:val="005E56F9"/>
    <w:rsid w:val="00706228"/>
    <w:rsid w:val="0071325F"/>
    <w:rsid w:val="00941F81"/>
    <w:rsid w:val="00AF0216"/>
    <w:rsid w:val="00C6186A"/>
    <w:rsid w:val="00C80C3E"/>
    <w:rsid w:val="00CA5740"/>
    <w:rsid w:val="00CF5D97"/>
    <w:rsid w:val="00D61925"/>
    <w:rsid w:val="00F43EB0"/>
    <w:rsid w:val="00F4556B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FCC33"/>
  <w15:chartTrackingRefBased/>
  <w15:docId w15:val="{6F06FB67-130E-405D-B575-8BA9B864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B0"/>
  </w:style>
  <w:style w:type="paragraph" w:styleId="Piedepgina">
    <w:name w:val="footer"/>
    <w:basedOn w:val="Normal"/>
    <w:link w:val="PiedepginaCar"/>
    <w:uiPriority w:val="99"/>
    <w:unhideWhenUsed/>
    <w:rsid w:val="00F43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B0"/>
  </w:style>
  <w:style w:type="character" w:styleId="Hipervnculo">
    <w:name w:val="Hyperlink"/>
    <w:basedOn w:val="Fuentedeprrafopredeter"/>
    <w:uiPriority w:val="99"/>
    <w:semiHidden/>
    <w:unhideWhenUsed/>
    <w:rsid w:val="00C6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ecop.gov.co/Public/Tendering/OpportunityDetail/Index?noticeUID=CO1.NTC.1230502&amp;isFromPublicArea=True&amp;isModal=true&amp;asPopupView=true&amp;currentLanguage=es&amp;currentCulture=es" TargetMode="External"/><Relationship Id="rId13" Type="http://schemas.openxmlformats.org/officeDocument/2006/relationships/hyperlink" Target="https://www.contratos.gov.co/consultas/detalleProceso.do?numConstancia=20-15-1071957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tratos.gov.co/consultas/detalleProceso.do?numConstancia=20-11-10723548" TargetMode="External"/><Relationship Id="rId12" Type="http://schemas.openxmlformats.org/officeDocument/2006/relationships/hyperlink" Target="https://www.contratos.gov.co/consultas/detalleProceso.do?numConstancia=20-4-10719250" TargetMode="External"/><Relationship Id="rId17" Type="http://schemas.openxmlformats.org/officeDocument/2006/relationships/hyperlink" Target="https://www.contratos.gov.co/consultas/detalleProceso.do?numConstancia=20-4-107177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tratos.gov.co/consultas/detalleProceso.do?numConstancia=20-21-1807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tratos.gov.co/consultas/detalleProceso.do?numConstancia=20-4-10723438" TargetMode="External"/><Relationship Id="rId11" Type="http://schemas.openxmlformats.org/officeDocument/2006/relationships/hyperlink" Target="https://community.secop.gov.co/Public/Tendering/OpportunityDetail/Index?noticeUID=CO1.NTC.1227536&amp;isFromPublicArea=True&amp;isModal=true&amp;asPopupView=true&amp;currentLanguage=es&amp;currentCulture=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mmunity.secop.gov.co/Public/Tendering/OpportunityDetail/Index?noticeUID=CO1.NTC.1226965&amp;isFromPublicArea=True&amp;isModal=true&amp;asPopupView=true&amp;currentLanguage=es&amp;currentCulture=es" TargetMode="External"/><Relationship Id="rId10" Type="http://schemas.openxmlformats.org/officeDocument/2006/relationships/hyperlink" Target="https://community.secop.gov.co/Public/Tendering/OpportunityDetail/Index?noticeUID=CO1.NTC.1230634&amp;isFromPublicArea=True&amp;isModal=true&amp;asPopupView=true&amp;currentLanguage=es&amp;currentCulture=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ommunity.secop.gov.co/Public/Tendering/OpportunityDetail/Index?noticeUID=CO1.NTC.1230702&amp;isFromPublicArea=True&amp;isModal=true&amp;asPopupView=true&amp;currentLanguage=es&amp;currentCulture=es" TargetMode="External"/><Relationship Id="rId14" Type="http://schemas.openxmlformats.org/officeDocument/2006/relationships/hyperlink" Target="https://www.contratos.gov.co/consultas/detalleProceso.do?numConstancia=20-15-1071948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fernandez de liger villacorta</dc:creator>
  <cp:keywords/>
  <dc:description/>
  <cp:lastModifiedBy>edurne fernandez de liger villacorta</cp:lastModifiedBy>
  <cp:revision>8</cp:revision>
  <dcterms:created xsi:type="dcterms:W3CDTF">2020-03-23T12:37:00Z</dcterms:created>
  <dcterms:modified xsi:type="dcterms:W3CDTF">2020-05-06T13:56:00Z</dcterms:modified>
</cp:coreProperties>
</file>